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21F6" w14:textId="77777777" w:rsidR="009D408B" w:rsidRPr="009D408B" w:rsidRDefault="009D408B" w:rsidP="009D408B">
      <w:pPr>
        <w:spacing w:before="11"/>
        <w:jc w:val="center"/>
        <w:rPr>
          <w:rFonts w:ascii="Montserrat" w:hAnsi="Montserrat" w:cs="Arial"/>
          <w:b/>
        </w:rPr>
      </w:pPr>
      <w:bookmarkStart w:id="0" w:name="_Hlk144898183"/>
      <w:r w:rsidRPr="009D408B">
        <w:rPr>
          <w:rFonts w:ascii="Montserrat" w:hAnsi="Montserrat" w:cs="Arial"/>
          <w:b/>
        </w:rPr>
        <w:t>ANEXO XXIX. FORMATO DE EVALUACIÓN Y SEGUIMIENTO DE RESIDENCIA PROFESIONAL</w:t>
      </w:r>
    </w:p>
    <w:p w14:paraId="5194ADBF" w14:textId="77777777" w:rsidR="009D408B" w:rsidRPr="009D408B" w:rsidRDefault="009D408B" w:rsidP="009D408B">
      <w:pPr>
        <w:spacing w:before="11"/>
        <w:jc w:val="both"/>
        <w:rPr>
          <w:rFonts w:ascii="Montserrat" w:hAnsi="Montserrat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2229"/>
        <w:gridCol w:w="272"/>
        <w:gridCol w:w="1496"/>
        <w:gridCol w:w="1685"/>
        <w:gridCol w:w="1121"/>
      </w:tblGrid>
      <w:tr w:rsidR="009D408B" w:rsidRPr="009D408B" w14:paraId="2C9F0BD7" w14:textId="77777777" w:rsidTr="00A51C98">
        <w:tc>
          <w:tcPr>
            <w:tcW w:w="2122" w:type="dxa"/>
          </w:tcPr>
          <w:p w14:paraId="4FDA5FCA" w14:textId="77777777" w:rsidR="009D408B" w:rsidRPr="009D408B" w:rsidRDefault="009D408B" w:rsidP="00A51C98">
            <w:pPr>
              <w:ind w:left="-112" w:right="-87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07999557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2A02CCA0" w14:textId="77777777" w:rsidR="009D408B" w:rsidRPr="009D408B" w:rsidRDefault="009D408B" w:rsidP="00A51C98">
            <w:pPr>
              <w:ind w:right="-10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4870DB6F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(2)</w:t>
            </w:r>
          </w:p>
        </w:tc>
      </w:tr>
      <w:tr w:rsidR="009D408B" w:rsidRPr="009D408B" w14:paraId="3F4E1565" w14:textId="77777777" w:rsidTr="00A51C98">
        <w:tc>
          <w:tcPr>
            <w:tcW w:w="2122" w:type="dxa"/>
          </w:tcPr>
          <w:p w14:paraId="6C95FAC3" w14:textId="77777777" w:rsidR="009D408B" w:rsidRPr="009D408B" w:rsidRDefault="009D408B" w:rsidP="00A51C98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50C20BD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(3)</w:t>
            </w:r>
          </w:p>
        </w:tc>
      </w:tr>
      <w:tr w:rsidR="009D408B" w:rsidRPr="009D408B" w14:paraId="5F92A124" w14:textId="77777777" w:rsidTr="00A51C98">
        <w:tc>
          <w:tcPr>
            <w:tcW w:w="2122" w:type="dxa"/>
          </w:tcPr>
          <w:p w14:paraId="3197A40D" w14:textId="77777777" w:rsidR="009D408B" w:rsidRPr="009D408B" w:rsidRDefault="009D408B" w:rsidP="00A51C98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7D50D4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(4)</w:t>
            </w:r>
          </w:p>
        </w:tc>
      </w:tr>
      <w:tr w:rsidR="009D408B" w:rsidRPr="009D408B" w14:paraId="539968C5" w14:textId="77777777" w:rsidTr="00A51C98">
        <w:tc>
          <w:tcPr>
            <w:tcW w:w="4771" w:type="dxa"/>
            <w:gridSpan w:val="2"/>
          </w:tcPr>
          <w:p w14:paraId="173CD0E6" w14:textId="77777777" w:rsidR="009D408B" w:rsidRPr="009D408B" w:rsidRDefault="009D408B" w:rsidP="00A51C98">
            <w:pPr>
              <w:ind w:left="-112" w:right="-155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Periodo de evaluación de Residencia Profesional                         </w:t>
            </w:r>
            <w:proofErr w:type="gram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   (</w:t>
            </w:r>
            <w:proofErr w:type="gram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Bimestre/Trimestre):                                                                     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1326D3D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dd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aaaa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dd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9D408B" w:rsidRPr="009D408B" w14:paraId="0F29AF5F" w14:textId="77777777" w:rsidTr="00A51C98">
        <w:tc>
          <w:tcPr>
            <w:tcW w:w="5098" w:type="dxa"/>
            <w:gridSpan w:val="3"/>
          </w:tcPr>
          <w:p w14:paraId="3F5537F7" w14:textId="77777777" w:rsidR="009D408B" w:rsidRPr="009D408B" w:rsidRDefault="009D408B" w:rsidP="00A51C98">
            <w:pPr>
              <w:ind w:left="-112" w:right="-83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50D5DF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4D397D71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p w14:paraId="318E3F27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6540"/>
        <w:gridCol w:w="1134"/>
        <w:gridCol w:w="1276"/>
      </w:tblGrid>
      <w:tr w:rsidR="009D408B" w:rsidRPr="009D408B" w14:paraId="251A438A" w14:textId="77777777" w:rsidTr="00A51C98">
        <w:trPr>
          <w:trHeight w:val="230"/>
        </w:trPr>
        <w:tc>
          <w:tcPr>
            <w:tcW w:w="10065" w:type="dxa"/>
            <w:gridSpan w:val="4"/>
            <w:vAlign w:val="center"/>
          </w:tcPr>
          <w:p w14:paraId="3919929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En qué medida el residente cumple con lo siguiente</w:t>
            </w:r>
          </w:p>
        </w:tc>
      </w:tr>
      <w:tr w:rsidR="009D408B" w:rsidRPr="009D408B" w14:paraId="400C02ED" w14:textId="77777777" w:rsidTr="00A51C98">
        <w:trPr>
          <w:trHeight w:val="230"/>
        </w:trPr>
        <w:tc>
          <w:tcPr>
            <w:tcW w:w="7655" w:type="dxa"/>
            <w:gridSpan w:val="2"/>
            <w:vAlign w:val="center"/>
          </w:tcPr>
          <w:p w14:paraId="7B9DC8F1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proofErr w:type="gramStart"/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Criterios a evaluar</w:t>
            </w:r>
            <w:proofErr w:type="gramEnd"/>
          </w:p>
        </w:tc>
        <w:tc>
          <w:tcPr>
            <w:tcW w:w="1134" w:type="dxa"/>
            <w:vAlign w:val="center"/>
          </w:tcPr>
          <w:p w14:paraId="6F32AE26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276" w:type="dxa"/>
            <w:vAlign w:val="center"/>
          </w:tcPr>
          <w:p w14:paraId="064FD787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Evaluación</w:t>
            </w:r>
          </w:p>
        </w:tc>
      </w:tr>
      <w:tr w:rsidR="009D408B" w:rsidRPr="009D408B" w14:paraId="59BD7171" w14:textId="77777777" w:rsidTr="00A51C98">
        <w:trPr>
          <w:trHeight w:val="229"/>
        </w:trPr>
        <w:tc>
          <w:tcPr>
            <w:tcW w:w="1115" w:type="dxa"/>
            <w:vMerge w:val="restart"/>
            <w:textDirection w:val="btLr"/>
            <w:vAlign w:val="center"/>
          </w:tcPr>
          <w:p w14:paraId="27D9105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Evaluación por el asesor externo</w:t>
            </w:r>
          </w:p>
        </w:tc>
        <w:tc>
          <w:tcPr>
            <w:tcW w:w="6540" w:type="dxa"/>
            <w:vAlign w:val="center"/>
          </w:tcPr>
          <w:p w14:paraId="4D55D0E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Asiste puntualmente en el horario establecido</w:t>
            </w:r>
          </w:p>
        </w:tc>
        <w:tc>
          <w:tcPr>
            <w:tcW w:w="1134" w:type="dxa"/>
            <w:vAlign w:val="center"/>
          </w:tcPr>
          <w:p w14:paraId="703CC15A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65D28ECE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(7)</w:t>
            </w:r>
          </w:p>
        </w:tc>
      </w:tr>
      <w:tr w:rsidR="009D408B" w:rsidRPr="009D408B" w14:paraId="175432C2" w14:textId="77777777" w:rsidTr="00A51C98">
        <w:trPr>
          <w:trHeight w:val="227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53B5D883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023FF8FA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6B3F4B0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62F8026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(8)</w:t>
            </w:r>
          </w:p>
        </w:tc>
      </w:tr>
      <w:tr w:rsidR="009D408B" w:rsidRPr="009D408B" w14:paraId="25060D3D" w14:textId="77777777" w:rsidTr="00A51C98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142C072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781C4D38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Tiene iniciativa para colaborar</w:t>
            </w:r>
          </w:p>
        </w:tc>
        <w:tc>
          <w:tcPr>
            <w:tcW w:w="1134" w:type="dxa"/>
            <w:vAlign w:val="center"/>
          </w:tcPr>
          <w:p w14:paraId="70CB518E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4304AA4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(9)</w:t>
            </w:r>
          </w:p>
        </w:tc>
      </w:tr>
      <w:tr w:rsidR="009D408B" w:rsidRPr="009D408B" w14:paraId="56754704" w14:textId="77777777" w:rsidTr="00A51C98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743698A6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D8B210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0D7FB63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77ECC6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(10)</w:t>
            </w:r>
          </w:p>
        </w:tc>
      </w:tr>
      <w:tr w:rsidR="009D408B" w:rsidRPr="009D408B" w14:paraId="6E7473FE" w14:textId="77777777" w:rsidTr="00A51C98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C3240FD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5EF41043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Cumple con los objetivos correspondientes al proyecto</w:t>
            </w:r>
          </w:p>
        </w:tc>
        <w:tc>
          <w:tcPr>
            <w:tcW w:w="1134" w:type="dxa"/>
            <w:vAlign w:val="center"/>
          </w:tcPr>
          <w:p w14:paraId="5420B8F9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0665121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(11)</w:t>
            </w:r>
          </w:p>
        </w:tc>
      </w:tr>
      <w:tr w:rsidR="009D408B" w:rsidRPr="009D408B" w14:paraId="11246243" w14:textId="77777777" w:rsidTr="00A51C98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0492BD7B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0C7BC1D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Es ordenado y cumple satisfactoriamente con las actividades encomendadas en los tiempos establecidos del cronograma</w:t>
            </w:r>
          </w:p>
        </w:tc>
        <w:tc>
          <w:tcPr>
            <w:tcW w:w="1134" w:type="dxa"/>
            <w:vAlign w:val="center"/>
          </w:tcPr>
          <w:p w14:paraId="02C9459B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7E800A9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(12)</w:t>
            </w:r>
          </w:p>
        </w:tc>
      </w:tr>
      <w:tr w:rsidR="009D408B" w:rsidRPr="009D408B" w14:paraId="0014EFEF" w14:textId="77777777" w:rsidTr="00A51C98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BDA6F7E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45F415BB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liderazgo en su actuar</w:t>
            </w:r>
          </w:p>
        </w:tc>
        <w:tc>
          <w:tcPr>
            <w:tcW w:w="1134" w:type="dxa"/>
            <w:vAlign w:val="center"/>
          </w:tcPr>
          <w:p w14:paraId="3FF2826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55823AC1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(13)</w:t>
            </w:r>
          </w:p>
        </w:tc>
      </w:tr>
      <w:tr w:rsidR="009D408B" w:rsidRPr="009D408B" w14:paraId="60F9FC0E" w14:textId="77777777" w:rsidTr="00A51C98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E4553EE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04B19C78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2CCC61E4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37D42771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(14)</w:t>
            </w:r>
          </w:p>
        </w:tc>
      </w:tr>
      <w:tr w:rsidR="009D408B" w:rsidRPr="009D408B" w14:paraId="0CED7FAB" w14:textId="77777777" w:rsidTr="00A51C98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71479567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23B74F8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1134" w:type="dxa"/>
            <w:vAlign w:val="center"/>
          </w:tcPr>
          <w:p w14:paraId="1E03454F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E869AC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(15)</w:t>
            </w:r>
          </w:p>
        </w:tc>
      </w:tr>
      <w:tr w:rsidR="009D408B" w:rsidRPr="009D408B" w14:paraId="7EA6D63C" w14:textId="77777777" w:rsidTr="00A51C98">
        <w:trPr>
          <w:trHeight w:val="285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0E478AD5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9A5BA55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ind w:right="139"/>
              <w:jc w:val="right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15EA4E7C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1276" w:type="dxa"/>
            <w:vAlign w:val="center"/>
          </w:tcPr>
          <w:p w14:paraId="58D1AB56" w14:textId="77777777" w:rsidR="009D408B" w:rsidRPr="009D408B" w:rsidRDefault="009D408B" w:rsidP="00A51C98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(16)</w:t>
            </w:r>
          </w:p>
        </w:tc>
      </w:tr>
    </w:tbl>
    <w:p w14:paraId="6175AD63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  <w:sz w:val="20"/>
          <w:szCs w:val="20"/>
        </w:rPr>
      </w:pPr>
    </w:p>
    <w:p w14:paraId="7A8996E3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9D408B" w:rsidRPr="009D408B" w14:paraId="03987D7D" w14:textId="77777777" w:rsidTr="00A51C9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B6E8033" w14:textId="77777777" w:rsidR="009D408B" w:rsidRPr="009D408B" w:rsidRDefault="009D408B" w:rsidP="00A51C98">
            <w:pPr>
              <w:ind w:right="-102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8D036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(17)</w:t>
            </w:r>
          </w:p>
        </w:tc>
      </w:tr>
      <w:tr w:rsidR="009D408B" w:rsidRPr="009D408B" w14:paraId="4ADCA688" w14:textId="77777777" w:rsidTr="00A51C98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2DE09" w14:textId="77777777" w:rsidR="009D408B" w:rsidRPr="009D408B" w:rsidRDefault="009D408B" w:rsidP="00A51C9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D408B" w:rsidRPr="009D408B" w14:paraId="6DBF7BA8" w14:textId="77777777" w:rsidTr="00A51C98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9024" w14:textId="77777777" w:rsidR="009D408B" w:rsidRPr="009D408B" w:rsidRDefault="009D408B" w:rsidP="00A51C9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5F7E047" w14:textId="77777777" w:rsidR="009D408B" w:rsidRPr="009D408B" w:rsidRDefault="009D408B" w:rsidP="009D408B">
      <w:pPr>
        <w:rPr>
          <w:rFonts w:ascii="Montserrat" w:hAnsi="Montserrat" w:cs="Arial"/>
        </w:rPr>
      </w:pPr>
    </w:p>
    <w:p w14:paraId="7163F48F" w14:textId="77777777" w:rsidR="009D408B" w:rsidRPr="009D408B" w:rsidRDefault="009D408B" w:rsidP="009D408B">
      <w:pPr>
        <w:rPr>
          <w:rFonts w:ascii="Montserrat" w:hAnsi="Montserra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0"/>
        <w:gridCol w:w="2995"/>
        <w:gridCol w:w="2943"/>
      </w:tblGrid>
      <w:tr w:rsidR="009D408B" w:rsidRPr="009D408B" w14:paraId="10BA13DE" w14:textId="77777777" w:rsidTr="009D408B">
        <w:tc>
          <w:tcPr>
            <w:tcW w:w="2890" w:type="dxa"/>
          </w:tcPr>
          <w:p w14:paraId="6DE6BD9C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4804FDD0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0289DD0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7DF0D517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(18)</w:t>
            </w:r>
          </w:p>
        </w:tc>
        <w:tc>
          <w:tcPr>
            <w:tcW w:w="2995" w:type="dxa"/>
          </w:tcPr>
          <w:p w14:paraId="1B2BD01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7ADBC392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BEAAC7A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4E7A8A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(19)</w:t>
            </w:r>
          </w:p>
        </w:tc>
        <w:tc>
          <w:tcPr>
            <w:tcW w:w="2943" w:type="dxa"/>
          </w:tcPr>
          <w:p w14:paraId="563DCA7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1B8CE8C3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07CA36CB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73A4B4D4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(20)</w:t>
            </w:r>
          </w:p>
        </w:tc>
      </w:tr>
      <w:tr w:rsidR="009D408B" w:rsidRPr="009D408B" w14:paraId="576E59BB" w14:textId="77777777" w:rsidTr="009D408B">
        <w:tc>
          <w:tcPr>
            <w:tcW w:w="2890" w:type="dxa"/>
            <w:vAlign w:val="center"/>
          </w:tcPr>
          <w:p w14:paraId="4D98E00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y firma del Asesor Externo</w:t>
            </w:r>
          </w:p>
        </w:tc>
        <w:tc>
          <w:tcPr>
            <w:tcW w:w="2995" w:type="dxa"/>
            <w:vAlign w:val="center"/>
          </w:tcPr>
          <w:p w14:paraId="7CD71EB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Sello de la Empresa, Organismo o Dependencia</w:t>
            </w:r>
          </w:p>
        </w:tc>
        <w:tc>
          <w:tcPr>
            <w:tcW w:w="2943" w:type="dxa"/>
            <w:vAlign w:val="center"/>
          </w:tcPr>
          <w:p w14:paraId="63C353AF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Fecha de Evaluación</w:t>
            </w:r>
          </w:p>
        </w:tc>
      </w:tr>
    </w:tbl>
    <w:bookmarkEnd w:id="0"/>
    <w:p w14:paraId="4A91A928" w14:textId="77777777" w:rsidR="009D408B" w:rsidRPr="009D408B" w:rsidRDefault="009D408B" w:rsidP="009D408B">
      <w:pPr>
        <w:spacing w:before="11"/>
        <w:jc w:val="center"/>
        <w:rPr>
          <w:rFonts w:ascii="Montserrat" w:hAnsi="Montserrat" w:cs="Arial"/>
          <w:b/>
        </w:rPr>
      </w:pPr>
      <w:r w:rsidRPr="009D408B">
        <w:rPr>
          <w:rFonts w:ascii="Montserrat" w:hAnsi="Montserrat" w:cs="Arial"/>
          <w:b/>
          <w:sz w:val="28"/>
        </w:rPr>
        <w:lastRenderedPageBreak/>
        <w:t>A</w:t>
      </w:r>
      <w:r w:rsidRPr="009D408B">
        <w:rPr>
          <w:rFonts w:ascii="Montserrat" w:hAnsi="Montserrat" w:cs="Arial"/>
          <w:b/>
        </w:rPr>
        <w:t xml:space="preserve">NEXO </w:t>
      </w:r>
      <w:r w:rsidRPr="009D408B">
        <w:rPr>
          <w:rFonts w:ascii="Montserrat" w:hAnsi="Montserrat" w:cs="Arial"/>
          <w:b/>
          <w:sz w:val="28"/>
        </w:rPr>
        <w:t>XXIX. F</w:t>
      </w:r>
      <w:r w:rsidRPr="009D408B">
        <w:rPr>
          <w:rFonts w:ascii="Montserrat" w:hAnsi="Montserrat" w:cs="Arial"/>
          <w:b/>
        </w:rPr>
        <w:t>ORMATO DE EVALUACIÓN Y SEGUIMIENTO DE RESIDENCIA PROFESIONAL</w:t>
      </w:r>
    </w:p>
    <w:p w14:paraId="089DF6C6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2229"/>
        <w:gridCol w:w="272"/>
        <w:gridCol w:w="1496"/>
        <w:gridCol w:w="1685"/>
        <w:gridCol w:w="1121"/>
      </w:tblGrid>
      <w:tr w:rsidR="009D408B" w:rsidRPr="009D408B" w14:paraId="4A61F5F7" w14:textId="77777777" w:rsidTr="00A51C98">
        <w:tc>
          <w:tcPr>
            <w:tcW w:w="2122" w:type="dxa"/>
          </w:tcPr>
          <w:p w14:paraId="2F10CA12" w14:textId="77777777" w:rsidR="009D408B" w:rsidRPr="009D408B" w:rsidRDefault="009D408B" w:rsidP="00A51C98">
            <w:pPr>
              <w:ind w:left="-112" w:right="-87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3224DA99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4AE2F30D" w14:textId="77777777" w:rsidR="009D408B" w:rsidRPr="009D408B" w:rsidRDefault="009D408B" w:rsidP="00A51C98">
            <w:pPr>
              <w:ind w:right="-10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7F9320E5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(2)</w:t>
            </w:r>
          </w:p>
        </w:tc>
      </w:tr>
      <w:tr w:rsidR="009D408B" w:rsidRPr="009D408B" w14:paraId="4A1BF6F1" w14:textId="77777777" w:rsidTr="00A51C98">
        <w:tc>
          <w:tcPr>
            <w:tcW w:w="2122" w:type="dxa"/>
          </w:tcPr>
          <w:p w14:paraId="2B25D97A" w14:textId="77777777" w:rsidR="009D408B" w:rsidRPr="009D408B" w:rsidRDefault="009D408B" w:rsidP="00A51C98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6614E181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(3)</w:t>
            </w:r>
          </w:p>
        </w:tc>
      </w:tr>
      <w:tr w:rsidR="009D408B" w:rsidRPr="009D408B" w14:paraId="3CF07488" w14:textId="77777777" w:rsidTr="00A51C98">
        <w:tc>
          <w:tcPr>
            <w:tcW w:w="2122" w:type="dxa"/>
          </w:tcPr>
          <w:p w14:paraId="2DDD56AA" w14:textId="77777777" w:rsidR="009D408B" w:rsidRPr="009D408B" w:rsidRDefault="009D408B" w:rsidP="00A51C98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528CC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(4)</w:t>
            </w:r>
          </w:p>
        </w:tc>
      </w:tr>
      <w:tr w:rsidR="009D408B" w:rsidRPr="009D408B" w14:paraId="1ABBE3FF" w14:textId="77777777" w:rsidTr="00A51C98">
        <w:tc>
          <w:tcPr>
            <w:tcW w:w="4771" w:type="dxa"/>
            <w:gridSpan w:val="2"/>
          </w:tcPr>
          <w:p w14:paraId="6FB359FF" w14:textId="77777777" w:rsidR="009D408B" w:rsidRPr="009D408B" w:rsidRDefault="009D408B" w:rsidP="00A51C98">
            <w:pPr>
              <w:ind w:left="-112" w:right="-155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Periodo de evaluación de Residencia Profesional                         </w:t>
            </w:r>
            <w:proofErr w:type="gram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   (</w:t>
            </w:r>
            <w:proofErr w:type="gram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Bimestre/Trimestre):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4E908E9C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dd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aaaa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dd</w:t>
            </w:r>
            <w:proofErr w:type="spellEnd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9D408B" w:rsidRPr="009D408B" w14:paraId="70391AE0" w14:textId="77777777" w:rsidTr="00A51C98">
        <w:tc>
          <w:tcPr>
            <w:tcW w:w="5098" w:type="dxa"/>
            <w:gridSpan w:val="3"/>
          </w:tcPr>
          <w:p w14:paraId="352661A3" w14:textId="77777777" w:rsidR="009D408B" w:rsidRPr="009D408B" w:rsidRDefault="009D408B" w:rsidP="00A51C98">
            <w:pPr>
              <w:ind w:left="-112" w:right="-83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C864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59C8FA96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p w14:paraId="0E422609" w14:textId="77777777" w:rsidR="009D408B" w:rsidRPr="009D408B" w:rsidRDefault="009D408B" w:rsidP="009D408B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535"/>
        <w:gridCol w:w="1134"/>
        <w:gridCol w:w="1276"/>
      </w:tblGrid>
      <w:tr w:rsidR="009D408B" w:rsidRPr="009D408B" w14:paraId="6762BF0C" w14:textId="77777777" w:rsidTr="00A51C98">
        <w:trPr>
          <w:trHeight w:val="244"/>
        </w:trPr>
        <w:tc>
          <w:tcPr>
            <w:tcW w:w="10065" w:type="dxa"/>
            <w:gridSpan w:val="4"/>
            <w:vAlign w:val="center"/>
          </w:tcPr>
          <w:p w14:paraId="1AB9DD12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En qué medida el residente cumple con lo siguiente</w:t>
            </w:r>
          </w:p>
        </w:tc>
      </w:tr>
      <w:tr w:rsidR="009D408B" w:rsidRPr="009D408B" w14:paraId="0943D5EF" w14:textId="77777777" w:rsidTr="00A51C98">
        <w:trPr>
          <w:trHeight w:val="244"/>
        </w:trPr>
        <w:tc>
          <w:tcPr>
            <w:tcW w:w="7655" w:type="dxa"/>
            <w:gridSpan w:val="2"/>
            <w:vAlign w:val="center"/>
          </w:tcPr>
          <w:p w14:paraId="52482273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proofErr w:type="gramStart"/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Criterios a evaluar</w:t>
            </w:r>
            <w:proofErr w:type="gramEnd"/>
          </w:p>
        </w:tc>
        <w:tc>
          <w:tcPr>
            <w:tcW w:w="1134" w:type="dxa"/>
            <w:vAlign w:val="center"/>
          </w:tcPr>
          <w:p w14:paraId="345E6F9E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Valor</w:t>
            </w:r>
          </w:p>
        </w:tc>
        <w:tc>
          <w:tcPr>
            <w:tcW w:w="1276" w:type="dxa"/>
            <w:vAlign w:val="center"/>
          </w:tcPr>
          <w:p w14:paraId="25ECD212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Evaluación</w:t>
            </w:r>
          </w:p>
        </w:tc>
      </w:tr>
      <w:tr w:rsidR="009D408B" w:rsidRPr="009D408B" w14:paraId="6726D71B" w14:textId="77777777" w:rsidTr="00A51C98">
        <w:trPr>
          <w:trHeight w:val="244"/>
        </w:trPr>
        <w:tc>
          <w:tcPr>
            <w:tcW w:w="1120" w:type="dxa"/>
            <w:vMerge w:val="restart"/>
            <w:textDirection w:val="btLr"/>
            <w:vAlign w:val="center"/>
          </w:tcPr>
          <w:p w14:paraId="0A72D9B1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Evaluación por el asesor interno</w:t>
            </w:r>
          </w:p>
        </w:tc>
        <w:tc>
          <w:tcPr>
            <w:tcW w:w="6535" w:type="dxa"/>
            <w:vAlign w:val="center"/>
          </w:tcPr>
          <w:p w14:paraId="731600B0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Asistió puntualmente a las reuniones de asesoría</w:t>
            </w:r>
          </w:p>
        </w:tc>
        <w:tc>
          <w:tcPr>
            <w:tcW w:w="1134" w:type="dxa"/>
            <w:vAlign w:val="center"/>
          </w:tcPr>
          <w:p w14:paraId="2E255248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10</w:t>
            </w:r>
          </w:p>
        </w:tc>
        <w:tc>
          <w:tcPr>
            <w:tcW w:w="1276" w:type="dxa"/>
            <w:vAlign w:val="center"/>
          </w:tcPr>
          <w:p w14:paraId="68D24ED3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(21)</w:t>
            </w:r>
          </w:p>
        </w:tc>
      </w:tr>
      <w:tr w:rsidR="009D408B" w:rsidRPr="009D408B" w14:paraId="3981B5E5" w14:textId="77777777" w:rsidTr="00A51C98">
        <w:trPr>
          <w:trHeight w:val="243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58171A92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0963453C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4063BB61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4D185500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(22)</w:t>
            </w:r>
          </w:p>
        </w:tc>
      </w:tr>
      <w:tr w:rsidR="009D408B" w:rsidRPr="009D408B" w14:paraId="4A7651F7" w14:textId="77777777" w:rsidTr="00A51C98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402BE450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6EE2ADE5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09362C6C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7E52D305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(23)</w:t>
            </w:r>
          </w:p>
        </w:tc>
      </w:tr>
      <w:tr w:rsidR="009D408B" w:rsidRPr="009D408B" w14:paraId="20093EAA" w14:textId="77777777" w:rsidTr="00A51C98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383340FB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2150A544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Es dedicado y proactivo en las actividades encomendadas</w:t>
            </w:r>
          </w:p>
        </w:tc>
        <w:tc>
          <w:tcPr>
            <w:tcW w:w="1134" w:type="dxa"/>
            <w:vAlign w:val="center"/>
          </w:tcPr>
          <w:p w14:paraId="2DE0F181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299DA680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(24)</w:t>
            </w:r>
          </w:p>
        </w:tc>
      </w:tr>
      <w:tr w:rsidR="009D408B" w:rsidRPr="009D408B" w14:paraId="49503130" w14:textId="77777777" w:rsidTr="00A51C98">
        <w:trPr>
          <w:trHeight w:val="536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1DB5C226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60E5DCBB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1134" w:type="dxa"/>
            <w:vAlign w:val="center"/>
          </w:tcPr>
          <w:p w14:paraId="6D51E339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7986F41F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(25)</w:t>
            </w:r>
          </w:p>
        </w:tc>
      </w:tr>
      <w:tr w:rsidR="009D408B" w:rsidRPr="009D408B" w14:paraId="3DB985DB" w14:textId="77777777" w:rsidTr="00A51C98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247BD5E1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3DC8F19B" w14:textId="77777777" w:rsidR="009D408B" w:rsidRPr="009D408B" w:rsidRDefault="009D408B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60E98B1E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7A8AE67F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(26)</w:t>
            </w:r>
          </w:p>
        </w:tc>
      </w:tr>
      <w:tr w:rsidR="009D408B" w:rsidRPr="009D408B" w14:paraId="61755F7F" w14:textId="77777777" w:rsidTr="00A51C98">
        <w:trPr>
          <w:trHeight w:val="69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1150F5CF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69F2B21B" w14:textId="77777777" w:rsidR="009D408B" w:rsidRPr="009D408B" w:rsidRDefault="009D408B" w:rsidP="00A51C98">
            <w:pPr>
              <w:shd w:val="clear" w:color="auto" w:fill="FFFFFF"/>
              <w:jc w:val="right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1EA7A095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100</w:t>
            </w:r>
          </w:p>
        </w:tc>
        <w:tc>
          <w:tcPr>
            <w:tcW w:w="1276" w:type="dxa"/>
            <w:vAlign w:val="center"/>
          </w:tcPr>
          <w:p w14:paraId="1FC847C0" w14:textId="77777777" w:rsidR="009D408B" w:rsidRPr="009D408B" w:rsidRDefault="009D408B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(27)</w:t>
            </w:r>
          </w:p>
        </w:tc>
      </w:tr>
    </w:tbl>
    <w:p w14:paraId="6EDD87AA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43AA809D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9D408B" w:rsidRPr="009D408B" w14:paraId="2E204289" w14:textId="77777777" w:rsidTr="00A51C9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F14EA9D" w14:textId="77777777" w:rsidR="009D408B" w:rsidRPr="009D408B" w:rsidRDefault="009D408B" w:rsidP="00A51C98">
            <w:pPr>
              <w:ind w:right="-102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9723C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(28)</w:t>
            </w:r>
          </w:p>
        </w:tc>
      </w:tr>
      <w:tr w:rsidR="009D408B" w:rsidRPr="009D408B" w14:paraId="3087638B" w14:textId="77777777" w:rsidTr="00A51C98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55A56" w14:textId="77777777" w:rsidR="009D408B" w:rsidRPr="009D408B" w:rsidRDefault="009D408B" w:rsidP="00A51C9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D408B" w:rsidRPr="009D408B" w14:paraId="607C9233" w14:textId="77777777" w:rsidTr="00A51C98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29E37" w14:textId="77777777" w:rsidR="009D408B" w:rsidRPr="009D408B" w:rsidRDefault="009D408B" w:rsidP="00A51C9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6018FC9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24F5E305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0812F7DC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6065BEF8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957"/>
        <w:gridCol w:w="2961"/>
      </w:tblGrid>
      <w:tr w:rsidR="009D408B" w:rsidRPr="009D408B" w14:paraId="004A0647" w14:textId="77777777" w:rsidTr="00A51C98">
        <w:tc>
          <w:tcPr>
            <w:tcW w:w="3356" w:type="dxa"/>
          </w:tcPr>
          <w:p w14:paraId="3A5C1BC4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7AA208B7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35353E81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6ABB59A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(29)</w:t>
            </w:r>
          </w:p>
        </w:tc>
        <w:tc>
          <w:tcPr>
            <w:tcW w:w="3357" w:type="dxa"/>
          </w:tcPr>
          <w:p w14:paraId="1462AD83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8A748E4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34A4258D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18415A15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(30)</w:t>
            </w:r>
          </w:p>
        </w:tc>
        <w:tc>
          <w:tcPr>
            <w:tcW w:w="3357" w:type="dxa"/>
          </w:tcPr>
          <w:p w14:paraId="1E29928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3BE6EFAE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585A740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136E0F34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(31)</w:t>
            </w:r>
          </w:p>
        </w:tc>
      </w:tr>
      <w:tr w:rsidR="009D408B" w:rsidRPr="009D408B" w14:paraId="0301CD90" w14:textId="77777777" w:rsidTr="00A51C98">
        <w:tc>
          <w:tcPr>
            <w:tcW w:w="3356" w:type="dxa"/>
            <w:vAlign w:val="center"/>
          </w:tcPr>
          <w:p w14:paraId="32DF70BD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y firma del Asesor Interno</w:t>
            </w:r>
          </w:p>
        </w:tc>
        <w:tc>
          <w:tcPr>
            <w:tcW w:w="3357" w:type="dxa"/>
            <w:vAlign w:val="center"/>
          </w:tcPr>
          <w:p w14:paraId="40F4DD2D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Sello de la Institución</w:t>
            </w:r>
          </w:p>
        </w:tc>
        <w:tc>
          <w:tcPr>
            <w:tcW w:w="3357" w:type="dxa"/>
            <w:vAlign w:val="center"/>
          </w:tcPr>
          <w:p w14:paraId="0CD5D966" w14:textId="77777777" w:rsidR="009D408B" w:rsidRPr="009D408B" w:rsidRDefault="009D408B" w:rsidP="00A51C98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7737C6EE" w14:textId="77777777" w:rsidR="009D408B" w:rsidRPr="009D408B" w:rsidRDefault="009D408B" w:rsidP="009D408B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827"/>
        <w:gridCol w:w="5730"/>
      </w:tblGrid>
      <w:tr w:rsidR="009D408B" w:rsidRPr="009D408B" w14:paraId="51B83E75" w14:textId="77777777" w:rsidTr="00A51C98">
        <w:trPr>
          <w:cantSplit/>
          <w:trHeight w:val="378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3B0F36DB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bookmarkStart w:id="1" w:name="_Hlk112773940"/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EE01E" wp14:editId="41589991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3510280</wp:posOffset>
                      </wp:positionV>
                      <wp:extent cx="685800" cy="342900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A48F8" w14:textId="77777777" w:rsidR="009D408B" w:rsidRDefault="009D408B" w:rsidP="009D408B">
                                  <w:r>
                                    <w:t>(7.3)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EE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675pt;margin-top:276.4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" filled="f" stroked="f">
                      <v:textbox>
                        <w:txbxContent>
                          <w:p w14:paraId="40EA48F8" w14:textId="77777777" w:rsidR="009D408B" w:rsidRDefault="009D408B" w:rsidP="009D408B">
                            <w:r>
                              <w:t>(7.3)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83221" wp14:editId="78780FC0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750836735" name="Cuadro de texto 1750836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727A2" w14:textId="77777777" w:rsidR="009D408B" w:rsidRDefault="009D408B" w:rsidP="009D408B">
                                  <w:r>
                                    <w:t>(7.2)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83221" id="Cuadro de texto 1750836735" o:spid="_x0000_s1027" type="#_x0000_t202" style="position:absolute;left:0;text-align:left;margin-left:630pt;margin-top:275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" filled="f" stroked="f">
                      <v:textbox>
                        <w:txbxContent>
                          <w:p w14:paraId="122727A2" w14:textId="77777777" w:rsidR="009D408B" w:rsidRDefault="009D408B" w:rsidP="009D408B">
                            <w:r>
                              <w:t>(7.2)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12B04" wp14:editId="14DC1272">
                      <wp:simplePos x="0" y="0"/>
                      <wp:positionH relativeFrom="column">
                        <wp:posOffset>7442200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281090562" name="Cuadro de texto 1281090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83790" w14:textId="77777777" w:rsidR="009D408B" w:rsidRDefault="009D408B" w:rsidP="009D408B">
                                  <w:r>
                                    <w:t>(7.1)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12B04" id="Cuadro de texto 1281090562" o:spid="_x0000_s1028" type="#_x0000_t202" style="position:absolute;left:0;text-align:left;margin-left:586pt;margin-top:275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" filled="f" stroked="f">
                      <v:textbox>
                        <w:txbxContent>
                          <w:p w14:paraId="39183790" w14:textId="77777777" w:rsidR="009D408B" w:rsidRDefault="009D408B" w:rsidP="009D408B">
                            <w:r>
                              <w:t>(7.1)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 xml:space="preserve">INSTRUCTIVO PARA LLENAR EL FORMATO: 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Formato de Evaluación y Seguimiento de Residencia Profesional  </w:t>
            </w:r>
          </w:p>
        </w:tc>
      </w:tr>
      <w:tr w:rsidR="009D408B" w:rsidRPr="009D408B" w14:paraId="6AA817EC" w14:textId="77777777" w:rsidTr="00A51C98">
        <w:trPr>
          <w:cantSplit/>
          <w:trHeight w:val="325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29C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 xml:space="preserve">OBJETIVO: 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>Los asesores (interno y externo) evaluarán el reporte y las habilidades del residente en el desarrollo de sus Residencia Profesional.</w:t>
            </w:r>
          </w:p>
        </w:tc>
      </w:tr>
      <w:tr w:rsidR="009D408B" w:rsidRPr="009D408B" w14:paraId="2555711A" w14:textId="77777777" w:rsidTr="00A51C98">
        <w:trPr>
          <w:cantSplit/>
          <w:trHeight w:val="820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A9CFD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DISTRIBUCIÓN Y DESTINATARIO: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 El formato se genera en original y una copia. El original se turna al Asesor(a) Externo y al Asesor(a) Interno para su evaluación, firmas y sellos correspondientes; entrega al Departamento de Servicio Social y Prácticas Profesionales junto con sus copias para entregar a la Jefatura de División correspondiente y una copia es el acuse de recibo del estudiante. </w:t>
            </w:r>
          </w:p>
        </w:tc>
      </w:tr>
      <w:tr w:rsidR="009D408B" w:rsidRPr="009D408B" w14:paraId="4A59EF17" w14:textId="77777777" w:rsidTr="009D408B">
        <w:trPr>
          <w:trHeight w:val="24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A818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No.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7CA9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Concepto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E00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Descripción</w:t>
            </w:r>
          </w:p>
        </w:tc>
      </w:tr>
      <w:tr w:rsidR="009D408B" w:rsidRPr="009D408B" w14:paraId="4F5B147B" w14:textId="77777777" w:rsidTr="009D408B">
        <w:trPr>
          <w:trHeight w:hRule="exact" w:val="28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1E11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74C6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del Residente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C0D9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completo de la o del alumno.</w:t>
            </w:r>
          </w:p>
        </w:tc>
      </w:tr>
      <w:tr w:rsidR="009D408B" w:rsidRPr="009D408B" w14:paraId="592002CE" w14:textId="77777777" w:rsidTr="009D408B">
        <w:trPr>
          <w:trHeight w:hRule="exact" w:val="58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8FBE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5CCB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Número de control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9976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/>
                <w:sz w:val="22"/>
                <w:szCs w:val="22"/>
              </w:rPr>
              <w:t>Anotar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el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número</w:t>
            </w:r>
            <w:r w:rsidRPr="009D408B">
              <w:rPr>
                <w:rFonts w:ascii="Montserrat" w:hAnsi="Montserrat"/>
                <w:spacing w:val="-1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de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control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parcial (correspondiente al número de evaluación a entregar; 1 o 2).</w:t>
            </w:r>
          </w:p>
        </w:tc>
      </w:tr>
      <w:tr w:rsidR="009D408B" w:rsidRPr="009D408B" w14:paraId="0D125D00" w14:textId="77777777" w:rsidTr="009D408B">
        <w:trPr>
          <w:trHeight w:hRule="exact" w:val="5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88DB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023E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del proyecto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BF59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completo del proyecto de Residencia Profesional que desarrolla la o el estudiante.</w:t>
            </w:r>
          </w:p>
        </w:tc>
      </w:tr>
      <w:tr w:rsidR="009D408B" w:rsidRPr="009D408B" w14:paraId="599D7504" w14:textId="77777777" w:rsidTr="009D408B">
        <w:trPr>
          <w:trHeight w:hRule="exact" w:val="26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E2A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9E78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Programa Educativo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152F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carrera en la que se encuentra inscrito la o el alumno</w:t>
            </w:r>
            <w:r w:rsidRPr="009D408B"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9D408B" w:rsidRPr="009D408B" w14:paraId="2D8547FA" w14:textId="77777777" w:rsidTr="009D408B">
        <w:trPr>
          <w:trHeight w:hRule="exact" w:val="62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00D9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2D4B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Periodo de evaluación de Residencia Profesional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7362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fecha de inicio y término conforme al periodo parcial de evaluación a reportar.</w:t>
            </w:r>
          </w:p>
        </w:tc>
      </w:tr>
      <w:tr w:rsidR="009D408B" w:rsidRPr="009D408B" w14:paraId="5F296141" w14:textId="77777777" w:rsidTr="009D408B">
        <w:trPr>
          <w:trHeight w:hRule="exact" w:val="71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FF56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6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64F4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parcial (promedio de ambas evaluaciones)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EE6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promedio de las calificaciones parciales que obtuvo la o el estudiante correspondientes a las evaluaciones del Asesor Interno y externo.</w:t>
            </w:r>
          </w:p>
        </w:tc>
      </w:tr>
      <w:tr w:rsidR="009D408B" w:rsidRPr="009D408B" w14:paraId="70094469" w14:textId="77777777" w:rsidTr="009D408B">
        <w:trPr>
          <w:trHeight w:hRule="exact" w:val="71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130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7 - 15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E1D3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proofErr w:type="gramStart"/>
            <w:r w:rsidRPr="009D408B">
              <w:rPr>
                <w:rFonts w:ascii="Montserrat" w:hAnsi="Montserrat" w:cs="Arial"/>
                <w:sz w:val="22"/>
                <w:szCs w:val="22"/>
              </w:rPr>
              <w:t>Criterios a evaluar</w:t>
            </w:r>
            <w:proofErr w:type="gramEnd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15D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El Asesor Externo o Asesora Externa deberá evaluar los   criterios establecidos conforme a su valor para obtener una calificación.</w:t>
            </w:r>
          </w:p>
        </w:tc>
      </w:tr>
      <w:tr w:rsidR="009D408B" w:rsidRPr="009D408B" w14:paraId="10FBE701" w14:textId="77777777" w:rsidTr="009D408B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5201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AC88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total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B1C7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calificación total que la o el estudiante obtuvo con las evaluaciones del Asesor externo o Asesora externa.</w:t>
            </w:r>
          </w:p>
        </w:tc>
      </w:tr>
      <w:tr w:rsidR="009D408B" w:rsidRPr="009D408B" w14:paraId="007BCA50" w14:textId="77777777" w:rsidTr="009D408B">
        <w:trPr>
          <w:trHeight w:hRule="exact" w:val="87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E52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2906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Observaciones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832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alguna observación o comentario por parte del Asesor Externo o Asesora Externa que se tienen del desempeño de la o del estudiante en el desarrollo de las Residencia Profesional.</w:t>
            </w:r>
          </w:p>
        </w:tc>
      </w:tr>
      <w:tr w:rsidR="009D408B" w:rsidRPr="009D408B" w14:paraId="78B2D29E" w14:textId="77777777" w:rsidTr="009D408B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11DE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2AF9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y firma del Asesor Externo o Asesora Externa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4FB7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y la firma del Asesor Externo o Asesora Externa.</w:t>
            </w:r>
          </w:p>
        </w:tc>
      </w:tr>
      <w:tr w:rsidR="009D408B" w:rsidRPr="009D408B" w14:paraId="07A56760" w14:textId="77777777" w:rsidTr="009D408B">
        <w:trPr>
          <w:trHeight w:hRule="exact" w:val="56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341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3C4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97B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Colocar el sello de la Empresa, Organismo o Dependencia correspondiente.</w:t>
            </w:r>
          </w:p>
        </w:tc>
      </w:tr>
      <w:tr w:rsidR="009D408B" w:rsidRPr="009D408B" w14:paraId="53018137" w14:textId="77777777" w:rsidTr="009D408B">
        <w:trPr>
          <w:trHeight w:hRule="exact" w:val="43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92BB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D5C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Fecha de Evaluación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8552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Anotar la fecha del día en el que se lleva a cabo la evaluación. </w:t>
            </w:r>
          </w:p>
        </w:tc>
      </w:tr>
      <w:tr w:rsidR="009D408B" w:rsidRPr="009D408B" w14:paraId="50A18300" w14:textId="77777777" w:rsidTr="009D408B">
        <w:trPr>
          <w:trHeight w:hRule="exact" w:val="56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006E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21 - 26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79EB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proofErr w:type="gramStart"/>
            <w:r w:rsidRPr="009D408B">
              <w:rPr>
                <w:rFonts w:ascii="Montserrat" w:hAnsi="Montserrat" w:cs="Arial"/>
                <w:sz w:val="22"/>
                <w:szCs w:val="22"/>
              </w:rPr>
              <w:t>Criterios a evaluar</w:t>
            </w:r>
            <w:proofErr w:type="gramEnd"/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ECE2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El Asesor Interno o Asesora Interna deberá evaluar los criterios establecidos conforme a su valor para obtener una calificación.</w:t>
            </w:r>
          </w:p>
        </w:tc>
      </w:tr>
      <w:tr w:rsidR="009D408B" w:rsidRPr="009D408B" w14:paraId="2CB3069F" w14:textId="77777777" w:rsidTr="009D408B">
        <w:trPr>
          <w:trHeight w:hRule="exact" w:val="5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7C3A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A61F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total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C00F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calificación total que la o el estudiante obtuvo con las evaluaciones del Asesor interno o Asesora interna.</w:t>
            </w:r>
          </w:p>
        </w:tc>
      </w:tr>
      <w:tr w:rsidR="009D408B" w:rsidRPr="009D408B" w14:paraId="7C273418" w14:textId="77777777" w:rsidTr="009D408B">
        <w:trPr>
          <w:trHeight w:hRule="exact" w:val="8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F4F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09D4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Observaciones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4DE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alguna observación o comentario por parte del Asesor Interno o Asesora Interna que se tienen del desempeño de la o el estudiante en el desarrollo de las Residencia Profesional.</w:t>
            </w:r>
          </w:p>
        </w:tc>
      </w:tr>
      <w:tr w:rsidR="009D408B" w:rsidRPr="009D408B" w14:paraId="0533DF5B" w14:textId="77777777" w:rsidTr="009D408B">
        <w:trPr>
          <w:trHeight w:hRule="exact" w:val="47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8B2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1E67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y firma del Asesor Interno o Asesora Interna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F90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y la firma del Asesor Interno o Asesora Interno.</w:t>
            </w:r>
          </w:p>
        </w:tc>
      </w:tr>
      <w:tr w:rsidR="009D408B" w:rsidRPr="009D408B" w14:paraId="00919FB0" w14:textId="77777777" w:rsidTr="009D408B">
        <w:trPr>
          <w:trHeight w:hRule="exact" w:val="4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69F2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321F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Sello de la Institución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480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Colocar el sello de la Jefatura de División correspondiente.</w:t>
            </w:r>
          </w:p>
        </w:tc>
      </w:tr>
      <w:tr w:rsidR="009D408B" w:rsidRPr="009D408B" w14:paraId="323B46C2" w14:textId="77777777" w:rsidTr="009D408B">
        <w:trPr>
          <w:trHeight w:hRule="exact" w:val="38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C45A" w14:textId="77777777" w:rsidR="009D408B" w:rsidRPr="009D408B" w:rsidRDefault="009D408B" w:rsidP="00A51C98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31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B159" w14:textId="77777777" w:rsidR="009D408B" w:rsidRPr="009D408B" w:rsidRDefault="009D408B" w:rsidP="00A51C98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Fecha de Evaluación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8411" w14:textId="77777777" w:rsidR="009D408B" w:rsidRPr="009D408B" w:rsidRDefault="009D408B" w:rsidP="00A51C98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fecha del día en el que se lleva a cabo la evaluación.</w:t>
            </w:r>
          </w:p>
        </w:tc>
      </w:tr>
      <w:bookmarkEnd w:id="1"/>
    </w:tbl>
    <w:p w14:paraId="27165E5D" w14:textId="77777777" w:rsidR="009D408B" w:rsidRPr="009D408B" w:rsidRDefault="009D408B" w:rsidP="009D408B">
      <w:pPr>
        <w:rPr>
          <w:rFonts w:ascii="Montserrat" w:hAnsi="Montserrat"/>
          <w:sz w:val="22"/>
          <w:szCs w:val="22"/>
        </w:rPr>
      </w:pPr>
    </w:p>
    <w:p w14:paraId="35BAAA6F" w14:textId="77777777" w:rsidR="00142C92" w:rsidRPr="009D408B" w:rsidRDefault="00142C92" w:rsidP="00855D1A">
      <w:pPr>
        <w:rPr>
          <w:rFonts w:ascii="Montserrat" w:hAnsi="Montserrat"/>
          <w:sz w:val="22"/>
          <w:szCs w:val="22"/>
        </w:rPr>
      </w:pPr>
    </w:p>
    <w:sectPr w:rsidR="00142C92" w:rsidRPr="009D408B" w:rsidSect="003F446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72BB" w14:textId="77777777" w:rsidR="008E6872" w:rsidRDefault="008E6872" w:rsidP="00910938">
      <w:r>
        <w:separator/>
      </w:r>
    </w:p>
  </w:endnote>
  <w:endnote w:type="continuationSeparator" w:id="0">
    <w:p w14:paraId="2D6ACCA2" w14:textId="77777777" w:rsidR="008E6872" w:rsidRDefault="008E6872" w:rsidP="0091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8555" w14:textId="77777777" w:rsidR="008E6872" w:rsidRDefault="008E6872" w:rsidP="00910938">
      <w:r>
        <w:separator/>
      </w:r>
    </w:p>
  </w:footnote>
  <w:footnote w:type="continuationSeparator" w:id="0">
    <w:p w14:paraId="533797FE" w14:textId="77777777" w:rsidR="008E6872" w:rsidRDefault="008E6872" w:rsidP="0091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1371" w14:textId="77777777" w:rsidR="00910938" w:rsidRDefault="00E5155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37F31" wp14:editId="69035BAE">
          <wp:simplePos x="0" y="0"/>
          <wp:positionH relativeFrom="column">
            <wp:posOffset>-1189990</wp:posOffset>
          </wp:positionH>
          <wp:positionV relativeFrom="paragraph">
            <wp:posOffset>2199005</wp:posOffset>
          </wp:positionV>
          <wp:extent cx="7887335" cy="7543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LIBRI Y P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00"/>
                  <a:stretch/>
                </pic:blipFill>
                <pic:spPr bwMode="auto">
                  <a:xfrm>
                    <a:off x="0" y="0"/>
                    <a:ext cx="7887335" cy="754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B85">
      <w:rPr>
        <w:noProof/>
      </w:rPr>
      <w:drawing>
        <wp:anchor distT="0" distB="0" distL="114300" distR="114300" simplePos="0" relativeHeight="251658240" behindDoc="0" locked="0" layoutInCell="1" allowOverlap="1" wp14:anchorId="40E11D18" wp14:editId="1725F75D">
          <wp:simplePos x="0" y="0"/>
          <wp:positionH relativeFrom="column">
            <wp:posOffset>-721487</wp:posOffset>
          </wp:positionH>
          <wp:positionV relativeFrom="paragraph">
            <wp:posOffset>8255</wp:posOffset>
          </wp:positionV>
          <wp:extent cx="7333175" cy="983249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 ENCABEZADOTESCo ACTAULIZ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A317B"/>
    <w:multiLevelType w:val="hybridMultilevel"/>
    <w:tmpl w:val="74405C68"/>
    <w:lvl w:ilvl="0" w:tplc="8F2E75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76" w:hanging="360"/>
      </w:pPr>
    </w:lvl>
    <w:lvl w:ilvl="2" w:tplc="580A001B" w:tentative="1">
      <w:start w:val="1"/>
      <w:numFmt w:val="lowerRoman"/>
      <w:lvlText w:val="%3."/>
      <w:lvlJc w:val="right"/>
      <w:pPr>
        <w:ind w:left="2496" w:hanging="180"/>
      </w:pPr>
    </w:lvl>
    <w:lvl w:ilvl="3" w:tplc="580A000F" w:tentative="1">
      <w:start w:val="1"/>
      <w:numFmt w:val="decimal"/>
      <w:lvlText w:val="%4."/>
      <w:lvlJc w:val="left"/>
      <w:pPr>
        <w:ind w:left="3216" w:hanging="360"/>
      </w:pPr>
    </w:lvl>
    <w:lvl w:ilvl="4" w:tplc="580A0019" w:tentative="1">
      <w:start w:val="1"/>
      <w:numFmt w:val="lowerLetter"/>
      <w:lvlText w:val="%5."/>
      <w:lvlJc w:val="left"/>
      <w:pPr>
        <w:ind w:left="3936" w:hanging="360"/>
      </w:pPr>
    </w:lvl>
    <w:lvl w:ilvl="5" w:tplc="580A001B" w:tentative="1">
      <w:start w:val="1"/>
      <w:numFmt w:val="lowerRoman"/>
      <w:lvlText w:val="%6."/>
      <w:lvlJc w:val="right"/>
      <w:pPr>
        <w:ind w:left="4656" w:hanging="180"/>
      </w:pPr>
    </w:lvl>
    <w:lvl w:ilvl="6" w:tplc="580A000F" w:tentative="1">
      <w:start w:val="1"/>
      <w:numFmt w:val="decimal"/>
      <w:lvlText w:val="%7."/>
      <w:lvlJc w:val="left"/>
      <w:pPr>
        <w:ind w:left="5376" w:hanging="360"/>
      </w:pPr>
    </w:lvl>
    <w:lvl w:ilvl="7" w:tplc="580A0019" w:tentative="1">
      <w:start w:val="1"/>
      <w:numFmt w:val="lowerLetter"/>
      <w:lvlText w:val="%8."/>
      <w:lvlJc w:val="left"/>
      <w:pPr>
        <w:ind w:left="6096" w:hanging="360"/>
      </w:pPr>
    </w:lvl>
    <w:lvl w:ilvl="8" w:tplc="58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66911771"/>
    <w:multiLevelType w:val="hybridMultilevel"/>
    <w:tmpl w:val="7178A8D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5772">
    <w:abstractNumId w:val="0"/>
  </w:num>
  <w:num w:numId="2" w16cid:durableId="182782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B9"/>
    <w:rsid w:val="000B012E"/>
    <w:rsid w:val="000B6376"/>
    <w:rsid w:val="000B7282"/>
    <w:rsid w:val="000D431F"/>
    <w:rsid w:val="000E2383"/>
    <w:rsid w:val="00142C92"/>
    <w:rsid w:val="00156005"/>
    <w:rsid w:val="001C6EB9"/>
    <w:rsid w:val="001E2C36"/>
    <w:rsid w:val="001E7538"/>
    <w:rsid w:val="001F0335"/>
    <w:rsid w:val="002221B6"/>
    <w:rsid w:val="00235CF8"/>
    <w:rsid w:val="00261A99"/>
    <w:rsid w:val="00266D54"/>
    <w:rsid w:val="00291863"/>
    <w:rsid w:val="002C1875"/>
    <w:rsid w:val="002E4874"/>
    <w:rsid w:val="002F030E"/>
    <w:rsid w:val="00310D26"/>
    <w:rsid w:val="00365F89"/>
    <w:rsid w:val="00383190"/>
    <w:rsid w:val="003B48CF"/>
    <w:rsid w:val="003D20F9"/>
    <w:rsid w:val="003F446F"/>
    <w:rsid w:val="004656F9"/>
    <w:rsid w:val="004663CE"/>
    <w:rsid w:val="00496CE1"/>
    <w:rsid w:val="004C2D09"/>
    <w:rsid w:val="004C6E46"/>
    <w:rsid w:val="004F4559"/>
    <w:rsid w:val="00501846"/>
    <w:rsid w:val="00510D29"/>
    <w:rsid w:val="00557203"/>
    <w:rsid w:val="00592BC9"/>
    <w:rsid w:val="00596ED0"/>
    <w:rsid w:val="005D6796"/>
    <w:rsid w:val="0064140E"/>
    <w:rsid w:val="00676896"/>
    <w:rsid w:val="006B4B7D"/>
    <w:rsid w:val="006F3B85"/>
    <w:rsid w:val="007049AE"/>
    <w:rsid w:val="00722853"/>
    <w:rsid w:val="00730780"/>
    <w:rsid w:val="0073468D"/>
    <w:rsid w:val="00740E6D"/>
    <w:rsid w:val="00761D41"/>
    <w:rsid w:val="00795F2D"/>
    <w:rsid w:val="007D7895"/>
    <w:rsid w:val="00830B83"/>
    <w:rsid w:val="0083451D"/>
    <w:rsid w:val="00840979"/>
    <w:rsid w:val="00843146"/>
    <w:rsid w:val="00855D1A"/>
    <w:rsid w:val="008648A2"/>
    <w:rsid w:val="00871EB0"/>
    <w:rsid w:val="00874BF2"/>
    <w:rsid w:val="008830AE"/>
    <w:rsid w:val="008928E1"/>
    <w:rsid w:val="00896916"/>
    <w:rsid w:val="008B1185"/>
    <w:rsid w:val="008C5ACB"/>
    <w:rsid w:val="008D01DC"/>
    <w:rsid w:val="008E2E8F"/>
    <w:rsid w:val="008E6872"/>
    <w:rsid w:val="00910938"/>
    <w:rsid w:val="009424FD"/>
    <w:rsid w:val="009D408B"/>
    <w:rsid w:val="00A16499"/>
    <w:rsid w:val="00A80A7F"/>
    <w:rsid w:val="00A85B9F"/>
    <w:rsid w:val="00AA20F7"/>
    <w:rsid w:val="00AC6F48"/>
    <w:rsid w:val="00AF1CDD"/>
    <w:rsid w:val="00B14B07"/>
    <w:rsid w:val="00B2503C"/>
    <w:rsid w:val="00B26CB0"/>
    <w:rsid w:val="00B30616"/>
    <w:rsid w:val="00B534A1"/>
    <w:rsid w:val="00B7244B"/>
    <w:rsid w:val="00B93C22"/>
    <w:rsid w:val="00BC5C11"/>
    <w:rsid w:val="00BE6977"/>
    <w:rsid w:val="00C24075"/>
    <w:rsid w:val="00C70C21"/>
    <w:rsid w:val="00C740C4"/>
    <w:rsid w:val="00C77EE4"/>
    <w:rsid w:val="00C9083F"/>
    <w:rsid w:val="00D34B1C"/>
    <w:rsid w:val="00D715FE"/>
    <w:rsid w:val="00D851E3"/>
    <w:rsid w:val="00DB22B2"/>
    <w:rsid w:val="00DD225F"/>
    <w:rsid w:val="00E04ECD"/>
    <w:rsid w:val="00E44DB9"/>
    <w:rsid w:val="00E51557"/>
    <w:rsid w:val="00E548AF"/>
    <w:rsid w:val="00EC2B7D"/>
    <w:rsid w:val="00EF2E2C"/>
    <w:rsid w:val="00EF78ED"/>
    <w:rsid w:val="00F06801"/>
    <w:rsid w:val="00F17960"/>
    <w:rsid w:val="00F2693A"/>
    <w:rsid w:val="00F31898"/>
    <w:rsid w:val="00F71F33"/>
    <w:rsid w:val="00F86C32"/>
    <w:rsid w:val="00FC2562"/>
    <w:rsid w:val="00FC2D44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A97946"/>
  <w15:chartTrackingRefBased/>
  <w15:docId w15:val="{E7B352AB-48C7-4D64-87D1-2B38A78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938"/>
  </w:style>
  <w:style w:type="paragraph" w:styleId="Piedepgina">
    <w:name w:val="footer"/>
    <w:basedOn w:val="Normal"/>
    <w:link w:val="Piedepgina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938"/>
  </w:style>
  <w:style w:type="paragraph" w:customStyle="1" w:styleId="Textoindependiente31">
    <w:name w:val="Texto independiente 31"/>
    <w:basedOn w:val="Normal"/>
    <w:rsid w:val="00235CF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24FD"/>
    <w:pPr>
      <w:ind w:left="720"/>
      <w:contextualSpacing/>
    </w:pPr>
  </w:style>
  <w:style w:type="paragraph" w:customStyle="1" w:styleId="Textoindependiente32">
    <w:name w:val="Texto independiente 32"/>
    <w:basedOn w:val="Normal"/>
    <w:rsid w:val="000D43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4DB9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4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408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AXEL JAFETT CARREÑO MARTINEZ</cp:lastModifiedBy>
  <cp:revision>2</cp:revision>
  <cp:lastPrinted>2024-10-29T23:02:00Z</cp:lastPrinted>
  <dcterms:created xsi:type="dcterms:W3CDTF">2024-11-13T19:16:00Z</dcterms:created>
  <dcterms:modified xsi:type="dcterms:W3CDTF">2024-11-13T19:16:00Z</dcterms:modified>
</cp:coreProperties>
</file>